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E6BF" w14:textId="77777777" w:rsidR="00DD671B" w:rsidRDefault="00DD671B" w:rsidP="00DD671B">
      <w:pPr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</w:p>
    <w:p w14:paraId="10905695" w14:textId="77777777" w:rsidR="00DD671B" w:rsidRDefault="00DD671B" w:rsidP="00DD671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kern w:val="0"/>
          <w:sz w:val="32"/>
          <w:szCs w:val="32"/>
          <w14:ligatures w14:val="none"/>
          <w14:cntxtAlts w14:val="0"/>
        </w:rPr>
      </w:pPr>
    </w:p>
    <w:p w14:paraId="58EA4E52" w14:textId="77777777" w:rsidR="009F3163" w:rsidRDefault="009F3163" w:rsidP="00DD671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kern w:val="0"/>
          <w:sz w:val="32"/>
          <w:szCs w:val="32"/>
          <w14:ligatures w14:val="none"/>
          <w14:cntxtAlts w14:val="0"/>
        </w:rPr>
      </w:pPr>
    </w:p>
    <w:p w14:paraId="6DB2515E" w14:textId="06B5B213" w:rsidR="00C430A5" w:rsidRDefault="00DD671B" w:rsidP="00DD671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kern w:val="0"/>
          <w:sz w:val="32"/>
          <w:szCs w:val="32"/>
          <w14:ligatures w14:val="none"/>
          <w14:cntxtAlts w14:val="0"/>
        </w:rPr>
      </w:pPr>
      <w:r>
        <w:rPr>
          <w:rFonts w:ascii="Arial" w:hAnsi="Arial" w:cs="Arial"/>
          <w:b/>
          <w:bCs/>
          <w:color w:val="FF0000"/>
          <w:kern w:val="0"/>
          <w:sz w:val="32"/>
          <w:szCs w:val="32"/>
          <w14:ligatures w14:val="none"/>
          <w14:cntxtAlts w14:val="0"/>
        </w:rPr>
        <w:t xml:space="preserve">E – Learning </w:t>
      </w:r>
      <w:r w:rsidR="00205B78" w:rsidRPr="00205B78">
        <w:rPr>
          <w:rFonts w:ascii="Arial" w:hAnsi="Arial" w:cs="Arial"/>
          <w:b/>
          <w:bCs/>
          <w:color w:val="FF0000"/>
          <w:kern w:val="0"/>
          <w:sz w:val="32"/>
          <w:szCs w:val="32"/>
          <w14:ligatures w14:val="none"/>
          <w14:cntxtAlts w14:val="0"/>
        </w:rPr>
        <w:t>Training</w:t>
      </w:r>
      <w:r>
        <w:rPr>
          <w:rFonts w:ascii="Arial" w:hAnsi="Arial" w:cs="Arial"/>
          <w:b/>
          <w:bCs/>
          <w:color w:val="FF0000"/>
          <w:kern w:val="0"/>
          <w:sz w:val="32"/>
          <w:szCs w:val="32"/>
          <w14:ligatures w14:val="none"/>
          <w14:cntxtAlts w14:val="0"/>
        </w:rPr>
        <w:t xml:space="preserve"> </w:t>
      </w:r>
      <w:r w:rsidR="00A00673">
        <w:rPr>
          <w:rFonts w:ascii="Arial" w:hAnsi="Arial" w:cs="Arial"/>
          <w:b/>
          <w:bCs/>
          <w:color w:val="FF0000"/>
          <w:kern w:val="0"/>
          <w:sz w:val="32"/>
          <w:szCs w:val="32"/>
          <w14:ligatures w14:val="none"/>
          <w14:cntxtAlts w14:val="0"/>
        </w:rPr>
        <w:t>Enrolment</w:t>
      </w:r>
      <w:r>
        <w:rPr>
          <w:rFonts w:ascii="Arial" w:hAnsi="Arial" w:cs="Arial"/>
          <w:b/>
          <w:bCs/>
          <w:color w:val="FF0000"/>
          <w:kern w:val="0"/>
          <w:sz w:val="32"/>
          <w:szCs w:val="32"/>
          <w14:ligatures w14:val="none"/>
          <w14:cntxtAlts w14:val="0"/>
        </w:rPr>
        <w:t xml:space="preserve"> Form</w:t>
      </w:r>
    </w:p>
    <w:p w14:paraId="1735FB3E" w14:textId="77777777" w:rsidR="00DD671B" w:rsidRPr="00205B78" w:rsidRDefault="00DD671B" w:rsidP="00DD671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kern w:val="0"/>
          <w:sz w:val="32"/>
          <w:szCs w:val="32"/>
          <w14:ligatures w14:val="none"/>
          <w14:cntxtAlts w14:val="0"/>
        </w:rPr>
      </w:pPr>
    </w:p>
    <w:p w14:paraId="55BBC329" w14:textId="1F3ADB5B" w:rsidR="00C430A5" w:rsidRPr="00205B78" w:rsidRDefault="00C430A5" w:rsidP="00205B78">
      <w:pPr>
        <w:spacing w:after="0" w:line="240" w:lineRule="auto"/>
        <w:rPr>
          <w:rFonts w:ascii="Arial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14:paraId="2C64C2E5" w14:textId="77777777" w:rsidR="009F3163" w:rsidRDefault="009F3163" w:rsidP="00205B78">
      <w:pPr>
        <w:widowControl w:val="0"/>
        <w:spacing w:line="240" w:lineRule="auto"/>
        <w:rPr>
          <w:rFonts w:ascii="Arial" w:hAnsi="Arial" w:cs="Arial"/>
          <w:color w:val="auto"/>
          <w:kern w:val="24"/>
          <w:sz w:val="24"/>
          <w:szCs w:val="24"/>
          <w14:ligatures w14:val="none"/>
        </w:rPr>
      </w:pPr>
    </w:p>
    <w:p w14:paraId="6AFBD0B8" w14:textId="2FCB7C1A" w:rsidR="00205B78" w:rsidRDefault="00205B78" w:rsidP="00205B78">
      <w:pPr>
        <w:widowControl w:val="0"/>
        <w:spacing w:line="240" w:lineRule="auto"/>
        <w:rPr>
          <w:rFonts w:ascii="Arial" w:hAnsi="Arial" w:cs="Arial"/>
          <w:color w:val="auto"/>
          <w:kern w:val="24"/>
          <w:sz w:val="24"/>
          <w:szCs w:val="24"/>
          <w14:ligatures w14:val="none"/>
        </w:rPr>
      </w:pPr>
      <w:r w:rsidRPr="00205B78">
        <w:rPr>
          <w:rFonts w:ascii="Arial" w:hAnsi="Arial" w:cs="Arial"/>
          <w:color w:val="auto"/>
          <w:kern w:val="24"/>
          <w:sz w:val="24"/>
          <w:szCs w:val="24"/>
          <w14:ligatures w14:val="none"/>
        </w:rPr>
        <w:t xml:space="preserve">Every-One provides </w:t>
      </w:r>
      <w:r w:rsidR="00DD671B">
        <w:rPr>
          <w:rFonts w:ascii="Arial" w:hAnsi="Arial" w:cs="Arial"/>
          <w:color w:val="auto"/>
          <w:kern w:val="24"/>
          <w:sz w:val="24"/>
          <w:szCs w:val="24"/>
          <w14:ligatures w14:val="none"/>
        </w:rPr>
        <w:t>a variety of e – learning courses</w:t>
      </w:r>
      <w:r w:rsidRPr="00205B78">
        <w:rPr>
          <w:rFonts w:ascii="Arial" w:hAnsi="Arial" w:cs="Arial"/>
          <w:color w:val="auto"/>
          <w:kern w:val="24"/>
          <w:sz w:val="24"/>
          <w:szCs w:val="24"/>
          <w14:ligatures w14:val="none"/>
        </w:rPr>
        <w:t xml:space="preserve"> to support businesses, organisations, services</w:t>
      </w:r>
      <w:r w:rsidR="00DD671B">
        <w:rPr>
          <w:rFonts w:ascii="Arial" w:hAnsi="Arial" w:cs="Arial"/>
          <w:color w:val="auto"/>
          <w:kern w:val="24"/>
          <w:sz w:val="24"/>
          <w:szCs w:val="24"/>
          <w14:ligatures w14:val="none"/>
        </w:rPr>
        <w:t>,</w:t>
      </w:r>
      <w:r w:rsidRPr="00205B78">
        <w:rPr>
          <w:rFonts w:ascii="Arial" w:hAnsi="Arial" w:cs="Arial"/>
          <w:color w:val="auto"/>
          <w:kern w:val="24"/>
          <w:sz w:val="24"/>
          <w:szCs w:val="24"/>
          <w14:ligatures w14:val="none"/>
        </w:rPr>
        <w:t xml:space="preserve"> and groups</w:t>
      </w:r>
      <w:r w:rsidR="00DD671B">
        <w:rPr>
          <w:rFonts w:ascii="Arial" w:hAnsi="Arial" w:cs="Arial"/>
          <w:color w:val="auto"/>
          <w:kern w:val="24"/>
          <w:sz w:val="24"/>
          <w:szCs w:val="24"/>
          <w14:ligatures w14:val="none"/>
        </w:rPr>
        <w:t xml:space="preserve">. </w:t>
      </w:r>
    </w:p>
    <w:p w14:paraId="2422E2F1" w14:textId="77777777" w:rsidR="00DD671B" w:rsidRDefault="00DD671B" w:rsidP="00205B78">
      <w:pPr>
        <w:widowControl w:val="0"/>
        <w:spacing w:line="240" w:lineRule="auto"/>
        <w:rPr>
          <w:rFonts w:ascii="Arial" w:hAnsi="Arial" w:cs="Arial"/>
          <w:color w:val="auto"/>
          <w:kern w:val="24"/>
          <w:sz w:val="24"/>
          <w:szCs w:val="24"/>
          <w14:ligatures w14:val="none"/>
        </w:rPr>
      </w:pPr>
    </w:p>
    <w:p w14:paraId="348699F2" w14:textId="6712185E" w:rsidR="00DD671B" w:rsidRPr="00205B78" w:rsidRDefault="00DD671B" w:rsidP="00205B78">
      <w:pPr>
        <w:widowControl w:val="0"/>
        <w:spacing w:line="240" w:lineRule="auto"/>
        <w:rPr>
          <w:rFonts w:ascii="Arial" w:hAnsi="Arial" w:cs="Arial"/>
          <w:color w:val="auto"/>
          <w:kern w:val="24"/>
          <w:sz w:val="24"/>
          <w:szCs w:val="24"/>
          <w14:ligatures w14:val="none"/>
        </w:rPr>
      </w:pPr>
      <w:r>
        <w:rPr>
          <w:rFonts w:ascii="Arial" w:hAnsi="Arial" w:cs="Arial"/>
          <w:color w:val="auto"/>
          <w:kern w:val="24"/>
          <w:sz w:val="24"/>
          <w:szCs w:val="24"/>
          <w14:ligatures w14:val="none"/>
        </w:rPr>
        <w:t xml:space="preserve">To </w:t>
      </w:r>
      <w:r w:rsidR="00A00673">
        <w:rPr>
          <w:rFonts w:ascii="Arial" w:hAnsi="Arial" w:cs="Arial"/>
          <w:color w:val="auto"/>
          <w:kern w:val="24"/>
          <w:sz w:val="24"/>
          <w:szCs w:val="24"/>
          <w14:ligatures w14:val="none"/>
        </w:rPr>
        <w:t>enrol</w:t>
      </w:r>
      <w:r>
        <w:rPr>
          <w:rFonts w:ascii="Arial" w:hAnsi="Arial" w:cs="Arial"/>
          <w:color w:val="auto"/>
          <w:kern w:val="24"/>
          <w:sz w:val="24"/>
          <w:szCs w:val="24"/>
          <w14:ligatures w14:val="none"/>
        </w:rPr>
        <w:t xml:space="preserve"> for an e-learning course please complete this form and return to the email address below. We will then register you on our e-learning platform and send an email for you to complete your enrolment and access your chosen course/courses.</w:t>
      </w:r>
    </w:p>
    <w:p w14:paraId="63006E88" w14:textId="76BFC6ED" w:rsidR="00C430A5" w:rsidRPr="00205B78" w:rsidRDefault="00C430A5" w:rsidP="00DD671B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</w:p>
    <w:p w14:paraId="087ED5A0" w14:textId="29768F29" w:rsidR="00C430A5" w:rsidRPr="0049598E" w:rsidRDefault="00DD671B" w:rsidP="00205B78">
      <w:pPr>
        <w:pStyle w:val="Ingredient"/>
        <w:widowControl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>Required</w:t>
      </w:r>
      <w:r w:rsidR="00C430A5" w:rsidRPr="0049598E"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 xml:space="preserve"> Details:</w:t>
      </w:r>
    </w:p>
    <w:p w14:paraId="69E35E65" w14:textId="06656654" w:rsidR="00C430A5" w:rsidRPr="00205B78" w:rsidRDefault="00C430A5" w:rsidP="00205B78">
      <w:pPr>
        <w:pStyle w:val="Ingredient"/>
        <w:widowControl w:val="0"/>
        <w:spacing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63B0D575" w14:textId="2EA6A29B" w:rsidR="00DD671B" w:rsidRDefault="00956C33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14:ligatures w14:val="none"/>
        </w:rPr>
        <w:t>Full n</w:t>
      </w:r>
      <w:r w:rsidR="00DD671B">
        <w:rPr>
          <w:rFonts w:ascii="Arial" w:hAnsi="Arial" w:cs="Arial"/>
          <w:color w:val="000000"/>
          <w:sz w:val="24"/>
          <w:szCs w:val="24"/>
          <w14:ligatures w14:val="none"/>
        </w:rPr>
        <w:t>ame:</w:t>
      </w:r>
    </w:p>
    <w:p w14:paraId="36A90712" w14:textId="77777777" w:rsidR="009F3163" w:rsidRDefault="009F3163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3B371A0C" w14:textId="77777777" w:rsidR="00DD671B" w:rsidRDefault="00DD671B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33F0B5E6" w14:textId="0D8105A0" w:rsidR="00DD671B" w:rsidRDefault="00DD671B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14:ligatures w14:val="none"/>
        </w:rPr>
        <w:t>Organisation:</w:t>
      </w:r>
    </w:p>
    <w:p w14:paraId="29C17490" w14:textId="77777777" w:rsidR="009F3163" w:rsidRDefault="009F3163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0978CF4D" w14:textId="77777777" w:rsidR="00DD671B" w:rsidRDefault="00DD671B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7FA31262" w14:textId="7DA17CF2" w:rsidR="00DD671B" w:rsidRDefault="00DD671B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14:ligatures w14:val="none"/>
        </w:rPr>
        <w:t>Role in organisation</w:t>
      </w:r>
      <w:r w:rsidR="00C430A5" w:rsidRPr="00205B78">
        <w:rPr>
          <w:rFonts w:ascii="Arial" w:hAnsi="Arial" w:cs="Arial"/>
          <w:color w:val="000000"/>
          <w:sz w:val="24"/>
          <w:szCs w:val="24"/>
          <w14:ligatures w14:val="none"/>
        </w:rPr>
        <w:tab/>
      </w:r>
      <w:r>
        <w:rPr>
          <w:rFonts w:ascii="Arial" w:hAnsi="Arial" w:cs="Arial"/>
          <w:color w:val="000000"/>
          <w:sz w:val="24"/>
          <w:szCs w:val="24"/>
          <w14:ligatures w14:val="none"/>
        </w:rPr>
        <w:t>:</w:t>
      </w:r>
    </w:p>
    <w:p w14:paraId="37433871" w14:textId="77777777" w:rsidR="009F3163" w:rsidRDefault="009F3163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17F7D77D" w14:textId="77777777" w:rsidR="00DD671B" w:rsidRDefault="00DD671B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1AA5733D" w14:textId="1B39D1B5" w:rsidR="00DD671B" w:rsidRDefault="00DD671B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14:ligatures w14:val="none"/>
        </w:rPr>
        <w:t>Address of organisation:</w:t>
      </w:r>
    </w:p>
    <w:p w14:paraId="142ED763" w14:textId="77777777" w:rsidR="00956C33" w:rsidRDefault="00956C33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562A9E43" w14:textId="3C0648C1" w:rsidR="00956C33" w:rsidRDefault="00956C33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5821FAD7" w14:textId="38F693C9" w:rsidR="00956C33" w:rsidRDefault="00956C33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14:ligatures w14:val="none"/>
        </w:rPr>
        <w:t>Contact Telephone number:</w:t>
      </w:r>
    </w:p>
    <w:p w14:paraId="66905A9D" w14:textId="77777777" w:rsidR="00956C33" w:rsidRDefault="00956C33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6077DA69" w14:textId="7102E368" w:rsidR="00956C33" w:rsidRDefault="00956C33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16DAF0E3" w14:textId="254A9303" w:rsidR="00956C33" w:rsidRDefault="00956C33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14:ligatures w14:val="none"/>
        </w:rPr>
        <w:t>Email:</w:t>
      </w:r>
    </w:p>
    <w:p w14:paraId="294EC4DA" w14:textId="77777777" w:rsidR="009F3163" w:rsidRDefault="009F3163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103114DB" w14:textId="77777777" w:rsidR="00DD671B" w:rsidRDefault="00DD671B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1C07A271" w14:textId="4DE2A601" w:rsidR="009F3163" w:rsidRDefault="00DD671B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14:ligatures w14:val="none"/>
        </w:rPr>
        <w:t xml:space="preserve">Area of County: (if </w:t>
      </w:r>
      <w:r w:rsidR="000422A5">
        <w:rPr>
          <w:rFonts w:ascii="Arial" w:hAnsi="Arial" w:cs="Arial"/>
          <w:color w:val="000000"/>
          <w:sz w:val="24"/>
          <w:szCs w:val="24"/>
          <w14:ligatures w14:val="none"/>
        </w:rPr>
        <w:t xml:space="preserve">in </w:t>
      </w:r>
      <w:r>
        <w:rPr>
          <w:rFonts w:ascii="Arial" w:hAnsi="Arial" w:cs="Arial"/>
          <w:color w:val="000000"/>
          <w:sz w:val="24"/>
          <w:szCs w:val="24"/>
          <w14:ligatures w14:val="none"/>
        </w:rPr>
        <w:t>Lincolnshire)</w:t>
      </w:r>
    </w:p>
    <w:p w14:paraId="0B0740CB" w14:textId="77777777" w:rsidR="009F3163" w:rsidRDefault="009F3163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61156FD9" w14:textId="77777777" w:rsidR="009F3163" w:rsidRDefault="009F3163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2169F64C" w14:textId="304D69B7" w:rsidR="009F3163" w:rsidRDefault="009F3163" w:rsidP="009F3163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14:ligatures w14:val="none"/>
        </w:rPr>
        <w:t>Are you a Carer Champion within your organisation?</w:t>
      </w:r>
    </w:p>
    <w:p w14:paraId="746288DE" w14:textId="6BEF9434" w:rsidR="00C430A5" w:rsidRPr="00205B78" w:rsidRDefault="00C430A5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  <w:r w:rsidRPr="00205B78">
        <w:rPr>
          <w:rFonts w:ascii="Arial" w:hAnsi="Arial" w:cs="Arial"/>
          <w:color w:val="000000"/>
          <w:sz w:val="24"/>
          <w:szCs w:val="24"/>
          <w14:ligatures w14:val="none"/>
        </w:rPr>
        <w:tab/>
      </w:r>
      <w:r w:rsidRPr="00205B78">
        <w:rPr>
          <w:rFonts w:ascii="Arial" w:hAnsi="Arial" w:cs="Arial"/>
          <w:color w:val="000000"/>
          <w:sz w:val="24"/>
          <w:szCs w:val="24"/>
          <w14:ligatures w14:val="none"/>
        </w:rPr>
        <w:tab/>
      </w:r>
    </w:p>
    <w:p w14:paraId="5D8EC69D" w14:textId="496667D3" w:rsidR="00C430A5" w:rsidRPr="00205B78" w:rsidRDefault="00C430A5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78A9EDFA" w14:textId="2852F23E" w:rsidR="00C430A5" w:rsidRPr="00205B78" w:rsidRDefault="00C430A5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  <w:r w:rsidRPr="00205B78">
        <w:rPr>
          <w:rFonts w:ascii="Arial" w:hAnsi="Arial" w:cs="Arial"/>
          <w:color w:val="000000"/>
          <w:sz w:val="24"/>
          <w:szCs w:val="24"/>
          <w14:ligatures w14:val="none"/>
        </w:rPr>
        <w:t>Date:</w:t>
      </w:r>
      <w:r w:rsidRPr="00205B78">
        <w:rPr>
          <w:rFonts w:ascii="Arial" w:hAnsi="Arial" w:cs="Arial"/>
          <w:color w:val="000000"/>
          <w:sz w:val="24"/>
          <w:szCs w:val="24"/>
          <w14:ligatures w14:val="none"/>
        </w:rPr>
        <w:tab/>
      </w:r>
      <w:r w:rsidRPr="00205B78">
        <w:rPr>
          <w:rFonts w:ascii="Arial" w:hAnsi="Arial" w:cs="Arial"/>
          <w:color w:val="000000"/>
          <w:sz w:val="24"/>
          <w:szCs w:val="24"/>
          <w14:ligatures w14:val="none"/>
        </w:rPr>
        <w:tab/>
      </w:r>
      <w:r w:rsidRPr="00205B78">
        <w:rPr>
          <w:rFonts w:ascii="Arial" w:hAnsi="Arial" w:cs="Arial"/>
          <w:color w:val="000000"/>
          <w:sz w:val="24"/>
          <w:szCs w:val="24"/>
          <w14:ligatures w14:val="none"/>
        </w:rPr>
        <w:tab/>
      </w:r>
      <w:r w:rsidRPr="00205B78">
        <w:rPr>
          <w:rFonts w:ascii="Arial" w:hAnsi="Arial" w:cs="Arial"/>
          <w:color w:val="000000"/>
          <w:sz w:val="24"/>
          <w:szCs w:val="24"/>
          <w14:ligatures w14:val="none"/>
        </w:rPr>
        <w:tab/>
      </w:r>
    </w:p>
    <w:p w14:paraId="3BAD8163" w14:textId="0A49786D" w:rsidR="00C430A5" w:rsidRPr="00205B78" w:rsidRDefault="00C430A5" w:rsidP="00205B78">
      <w:pPr>
        <w:pStyle w:val="Ingredient"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14:ligatures w14:val="none"/>
        </w:rPr>
      </w:pPr>
    </w:p>
    <w:p w14:paraId="0816F162" w14:textId="1038B64F" w:rsidR="00C430A5" w:rsidRDefault="00C430A5" w:rsidP="00205B78">
      <w:pPr>
        <w:spacing w:after="0" w:line="240" w:lineRule="auto"/>
        <w:ind w:left="2880" w:hanging="2880"/>
        <w:rPr>
          <w:rFonts w:ascii="Arial" w:hAnsi="Arial" w:cs="Arial"/>
          <w:color w:val="auto"/>
          <w:sz w:val="24"/>
          <w:szCs w:val="24"/>
        </w:rPr>
      </w:pPr>
      <w:r w:rsidRPr="00205B78">
        <w:rPr>
          <w:rFonts w:ascii="Arial" w:hAnsi="Arial" w:cs="Arial"/>
          <w:color w:val="auto"/>
          <w:sz w:val="24"/>
          <w:szCs w:val="24"/>
          <w14:ligatures w14:val="none"/>
        </w:rPr>
        <w:tab/>
      </w:r>
    </w:p>
    <w:p w14:paraId="3616EB70" w14:textId="77777777" w:rsidR="00205B78" w:rsidRPr="00205B78" w:rsidRDefault="00205B78" w:rsidP="00205B78">
      <w:pPr>
        <w:spacing w:after="0" w:line="240" w:lineRule="auto"/>
        <w:ind w:left="2880" w:hanging="2880"/>
        <w:rPr>
          <w:rFonts w:ascii="Arial" w:hAnsi="Arial" w:cs="Arial"/>
          <w:color w:val="auto"/>
          <w:sz w:val="24"/>
          <w:szCs w:val="24"/>
        </w:rPr>
      </w:pPr>
    </w:p>
    <w:p w14:paraId="51E7EFEA" w14:textId="005D88E8" w:rsidR="00527747" w:rsidRPr="00205B78" w:rsidRDefault="00205B78" w:rsidP="00470023">
      <w:pPr>
        <w:pStyle w:val="Ingredient"/>
        <w:widowControl w:val="0"/>
        <w:spacing w:after="0" w:line="240" w:lineRule="auto"/>
        <w:ind w:left="2880" w:hanging="2880"/>
        <w:rPr>
          <w:rFonts w:ascii="Arial" w:hAnsi="Arial" w:cs="Arial"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14:ligatures w14:val="none"/>
        </w:rPr>
        <w:t xml:space="preserve">                                           </w:t>
      </w:r>
    </w:p>
    <w:p w14:paraId="1D0A316F" w14:textId="7B9AA52E" w:rsidR="00405E18" w:rsidRDefault="00DD671B" w:rsidP="00405E1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  <w14:ligatures w14:val="none"/>
        </w:rPr>
        <w:t xml:space="preserve">Please return your completed form via email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to</w:t>
      </w:r>
      <w:r w:rsidR="00527747" w:rsidRPr="00205B78">
        <w:rPr>
          <w:rFonts w:ascii="Arial" w:hAnsi="Arial" w:cs="Arial"/>
          <w:sz w:val="24"/>
          <w:szCs w:val="24"/>
          <w14:ligatures w14:val="none"/>
        </w:rPr>
        <w:t>: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4954ED" w:rsidRPr="00405E18">
        <w:rPr>
          <w:rFonts w:ascii="Arial" w:hAnsi="Arial" w:cs="Arial"/>
          <w:color w:val="auto"/>
          <w:sz w:val="24"/>
          <w:szCs w:val="24"/>
          <w14:ligatures w14:val="none"/>
        </w:rPr>
        <w:t>Julie Goy</w:t>
      </w:r>
      <w:r w:rsidR="00205B78" w:rsidRPr="00405E18">
        <w:rPr>
          <w:rFonts w:ascii="Arial" w:hAnsi="Arial" w:cs="Arial"/>
          <w:color w:val="auto"/>
          <w:sz w:val="24"/>
          <w:szCs w:val="24"/>
          <w14:ligatures w14:val="none"/>
        </w:rPr>
        <w:t xml:space="preserve">, </w:t>
      </w:r>
      <w:r w:rsidR="00405E18" w:rsidRPr="00405E18">
        <w:rPr>
          <w:rFonts w:ascii="Arial" w:hAnsi="Arial" w:cs="Arial"/>
          <w:color w:val="auto"/>
          <w:sz w:val="24"/>
          <w:szCs w:val="24"/>
        </w:rPr>
        <w:t xml:space="preserve">Quality Development Lead, Every-One </w:t>
      </w:r>
      <w:r w:rsidR="00405E18" w:rsidRPr="00405E18">
        <w:rPr>
          <w:rFonts w:ascii="Arial" w:hAnsi="Arial" w:cs="Arial"/>
          <w:color w:val="auto"/>
        </w:rPr>
        <w:t xml:space="preserve"> </w:t>
      </w:r>
    </w:p>
    <w:p w14:paraId="3BA5D824" w14:textId="70F2668F" w:rsidR="00527747" w:rsidRPr="00205B78" w:rsidRDefault="00527747" w:rsidP="7AA9383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205B78">
        <w:rPr>
          <w:rFonts w:ascii="Arial" w:hAnsi="Arial" w:cs="Arial"/>
          <w:sz w:val="24"/>
          <w:szCs w:val="24"/>
          <w14:ligatures w14:val="none"/>
        </w:rPr>
        <w:t xml:space="preserve">Email: </w:t>
      </w:r>
      <w:hyperlink r:id="rId10" w:history="1">
        <w:r w:rsidR="00943DB2" w:rsidRPr="001108F3">
          <w:rPr>
            <w:rStyle w:val="Hyperlink"/>
            <w:rFonts w:ascii="Arial" w:hAnsi="Arial" w:cs="Arial"/>
            <w:sz w:val="24"/>
            <w:szCs w:val="24"/>
            <w14:ligatures w14:val="none"/>
          </w:rPr>
          <w:t>julie.goy@every-one.org.uk</w:t>
        </w:r>
      </w:hyperlink>
      <w:r w:rsidR="004C60D6">
        <w:rPr>
          <w:rFonts w:ascii="Arial" w:hAnsi="Arial" w:cs="Arial"/>
          <w:sz w:val="24"/>
          <w:szCs w:val="24"/>
          <w14:ligatures w14:val="none"/>
        </w:rPr>
        <w:t>.</w:t>
      </w:r>
    </w:p>
    <w:sectPr w:rsidR="00527747" w:rsidRPr="00205B78" w:rsidSect="00205B78">
      <w:headerReference w:type="default" r:id="rId11"/>
      <w:pgSz w:w="11906" w:h="16838"/>
      <w:pgMar w:top="1440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903C" w14:textId="77777777" w:rsidR="00FB736D" w:rsidRDefault="00FB736D" w:rsidP="00C430A5">
      <w:pPr>
        <w:spacing w:after="0" w:line="240" w:lineRule="auto"/>
      </w:pPr>
      <w:r>
        <w:separator/>
      </w:r>
    </w:p>
  </w:endnote>
  <w:endnote w:type="continuationSeparator" w:id="0">
    <w:p w14:paraId="23DDBFEE" w14:textId="77777777" w:rsidR="00FB736D" w:rsidRDefault="00FB736D" w:rsidP="00C4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A5D5" w14:textId="77777777" w:rsidR="00FB736D" w:rsidRDefault="00FB736D" w:rsidP="00C430A5">
      <w:pPr>
        <w:spacing w:after="0" w:line="240" w:lineRule="auto"/>
      </w:pPr>
      <w:r>
        <w:separator/>
      </w:r>
    </w:p>
  </w:footnote>
  <w:footnote w:type="continuationSeparator" w:id="0">
    <w:p w14:paraId="2CE799A3" w14:textId="77777777" w:rsidR="00FB736D" w:rsidRDefault="00FB736D" w:rsidP="00C4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D864" w14:textId="722678CF" w:rsidR="00C430A5" w:rsidRPr="00C430A5" w:rsidRDefault="00076395" w:rsidP="0049598E">
    <w:pPr>
      <w:spacing w:after="0" w:line="240" w:lineRule="auto"/>
      <w:jc w:val="center"/>
      <w:rPr>
        <w:rFonts w:ascii="Arial" w:hAnsi="Arial" w:cs="Arial"/>
        <w:b/>
        <w:bCs/>
        <w:color w:val="auto"/>
        <w:kern w:val="0"/>
        <w:sz w:val="32"/>
        <w:szCs w:val="32"/>
        <w14:ligatures w14:val="none"/>
        <w14:cntxtAlts w14:val="0"/>
      </w:rPr>
    </w:pPr>
    <w:r w:rsidRPr="00C430A5">
      <w:rPr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15E4C7D5" wp14:editId="48CAE7B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28115" cy="637540"/>
          <wp:effectExtent l="0" t="0" r="635" b="0"/>
          <wp:wrapTight wrapText="bothSides">
            <wp:wrapPolygon edited="0">
              <wp:start x="0" y="0"/>
              <wp:lineTo x="0" y="20653"/>
              <wp:lineTo x="21321" y="20653"/>
              <wp:lineTo x="2132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ery_one_logo_horiz_strapline_1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598E">
      <w:rPr>
        <w:rFonts w:ascii="Arial" w:hAnsi="Arial" w:cs="Arial"/>
        <w:b/>
        <w:bCs/>
        <w:color w:val="auto"/>
        <w:kern w:val="0"/>
        <w:sz w:val="32"/>
        <w:szCs w:val="32"/>
        <w14:ligatures w14:val="none"/>
        <w14:cntxtAlts w14:val="0"/>
      </w:rPr>
      <w:t xml:space="preserve">                      </w:t>
    </w:r>
  </w:p>
  <w:p w14:paraId="08D53156" w14:textId="1927D2DA" w:rsidR="00C430A5" w:rsidRDefault="00C43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799B"/>
    <w:multiLevelType w:val="hybridMultilevel"/>
    <w:tmpl w:val="21840C2A"/>
    <w:lvl w:ilvl="0" w:tplc="70F859CA">
      <w:numFmt w:val="bullet"/>
      <w:lvlText w:val="·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F333F0"/>
    <w:multiLevelType w:val="hybridMultilevel"/>
    <w:tmpl w:val="8C1441AC"/>
    <w:lvl w:ilvl="0" w:tplc="70F859C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7EA6"/>
    <w:multiLevelType w:val="hybridMultilevel"/>
    <w:tmpl w:val="232CD1F0"/>
    <w:lvl w:ilvl="0" w:tplc="70F859C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E0B0C"/>
    <w:multiLevelType w:val="hybridMultilevel"/>
    <w:tmpl w:val="D868C74C"/>
    <w:lvl w:ilvl="0" w:tplc="70F859C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C3A"/>
    <w:multiLevelType w:val="hybridMultilevel"/>
    <w:tmpl w:val="3A16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430D"/>
    <w:multiLevelType w:val="hybridMultilevel"/>
    <w:tmpl w:val="076E51A8"/>
    <w:lvl w:ilvl="0" w:tplc="70F859C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416B6"/>
    <w:multiLevelType w:val="hybridMultilevel"/>
    <w:tmpl w:val="E2D2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551BD"/>
    <w:multiLevelType w:val="hybridMultilevel"/>
    <w:tmpl w:val="8C8071C8"/>
    <w:lvl w:ilvl="0" w:tplc="374CE82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E13FA"/>
    <w:multiLevelType w:val="hybridMultilevel"/>
    <w:tmpl w:val="3ADA1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A5"/>
    <w:rsid w:val="000422A5"/>
    <w:rsid w:val="00064C86"/>
    <w:rsid w:val="00076395"/>
    <w:rsid w:val="000F2ECA"/>
    <w:rsid w:val="00205B78"/>
    <w:rsid w:val="002D7D8C"/>
    <w:rsid w:val="00405E18"/>
    <w:rsid w:val="00470023"/>
    <w:rsid w:val="004954ED"/>
    <w:rsid w:val="0049598E"/>
    <w:rsid w:val="004C60D6"/>
    <w:rsid w:val="004D692A"/>
    <w:rsid w:val="00505C14"/>
    <w:rsid w:val="00527747"/>
    <w:rsid w:val="00593FF3"/>
    <w:rsid w:val="0067409F"/>
    <w:rsid w:val="006754C4"/>
    <w:rsid w:val="007F4EC3"/>
    <w:rsid w:val="00943DB2"/>
    <w:rsid w:val="00956C33"/>
    <w:rsid w:val="009575C2"/>
    <w:rsid w:val="009A5076"/>
    <w:rsid w:val="009F3163"/>
    <w:rsid w:val="00A00673"/>
    <w:rsid w:val="00A1046A"/>
    <w:rsid w:val="00A35391"/>
    <w:rsid w:val="00A6087F"/>
    <w:rsid w:val="00B15C11"/>
    <w:rsid w:val="00B95E0C"/>
    <w:rsid w:val="00C430A5"/>
    <w:rsid w:val="00CA3A58"/>
    <w:rsid w:val="00CD447E"/>
    <w:rsid w:val="00D656B1"/>
    <w:rsid w:val="00D66967"/>
    <w:rsid w:val="00DC004C"/>
    <w:rsid w:val="00DD65F6"/>
    <w:rsid w:val="00DD671B"/>
    <w:rsid w:val="00E2066D"/>
    <w:rsid w:val="00FB736D"/>
    <w:rsid w:val="7AA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4884B"/>
  <w15:chartTrackingRefBased/>
  <w15:docId w15:val="{51DFAB77-CC21-49D9-B34D-CFD435A2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A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">
    <w:name w:val="Ingredient"/>
    <w:basedOn w:val="Normal"/>
    <w:rsid w:val="00C430A5"/>
    <w:pPr>
      <w:spacing w:after="20" w:line="216" w:lineRule="auto"/>
    </w:pPr>
    <w:rPr>
      <w:rFonts w:ascii="Century Gothic" w:hAnsi="Century Gothic" w:cs="Times New Roman"/>
      <w:color w:val="55544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0A5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4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A5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27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7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ulie.goy@every-on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159759903A6499525F474DFE9E390" ma:contentTypeVersion="10" ma:contentTypeDescription="Create a new document." ma:contentTypeScope="" ma:versionID="7ff8413b46f6b3b75e52997d336ee5c9">
  <xsd:schema xmlns:xsd="http://www.w3.org/2001/XMLSchema" xmlns:xs="http://www.w3.org/2001/XMLSchema" xmlns:p="http://schemas.microsoft.com/office/2006/metadata/properties" xmlns:ns2="e5ca99de-cb5f-4421-b9a6-a5a06fbfb1ef" xmlns:ns3="10716114-11cd-4018-bb47-3d1c5743bfdb" targetNamespace="http://schemas.microsoft.com/office/2006/metadata/properties" ma:root="true" ma:fieldsID="84681933e4eb36c520d4e1283596ee11" ns2:_="" ns3:_="">
    <xsd:import namespace="e5ca99de-cb5f-4421-b9a6-a5a06fbfb1ef"/>
    <xsd:import namespace="10716114-11cd-4018-bb47-3d1c5743b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a99de-cb5f-4421-b9a6-a5a06fbfb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6114-11cd-4018-bb47-3d1c5743b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26846-C266-40B5-A4FC-03E90CA3B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8A1961-AB47-4BBC-A263-3376838CD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99434-50D6-438A-8DD5-E64CA3F9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a99de-cb5f-4421-b9a6-a5a06fbfb1ef"/>
    <ds:schemaRef ds:uri="10716114-11cd-4018-bb47-3d1c5743b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Thomson</dc:creator>
  <cp:keywords/>
  <dc:description/>
  <cp:lastModifiedBy>Julie Goy</cp:lastModifiedBy>
  <cp:revision>10</cp:revision>
  <dcterms:created xsi:type="dcterms:W3CDTF">2021-04-15T10:27:00Z</dcterms:created>
  <dcterms:modified xsi:type="dcterms:W3CDTF">2021-04-22T15:33:00Z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0x01010051D159759903A6499525F474DFE9E390</vt:lpwstr>
  </property>
</Properties>
</file>